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6F" w:rsidRPr="00B6791F" w:rsidRDefault="00C8156F" w:rsidP="00C8156F">
      <w:pPr>
        <w:ind w:left="10800"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</w:p>
    <w:p w:rsidR="00C8156F" w:rsidRPr="00B6791F" w:rsidRDefault="00C8156F" w:rsidP="00C8156F">
      <w:pPr>
        <w:ind w:left="10800"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№ 0202-1/260</w:t>
      </w:r>
    </w:p>
    <w:p w:rsidR="00C8156F" w:rsidRDefault="00C8156F" w:rsidP="00C8156F">
      <w:pPr>
        <w:ind w:left="115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« 07»серпня 2020</w:t>
      </w:r>
      <w:r w:rsidR="00582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791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8156F" w:rsidRDefault="00C8156F" w:rsidP="00C8156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156F" w:rsidRPr="00B6791F" w:rsidRDefault="00C8156F" w:rsidP="00C815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91F">
        <w:rPr>
          <w:rFonts w:ascii="Times New Roman" w:hAnsi="Times New Roman" w:cs="Times New Roman"/>
          <w:b/>
          <w:sz w:val="28"/>
          <w:szCs w:val="28"/>
          <w:lang w:val="uk-UA"/>
        </w:rPr>
        <w:t>Дисципліни І семестру 2020/2021 навчального року</w:t>
      </w:r>
    </w:p>
    <w:p w:rsidR="00C8156F" w:rsidRPr="00B6791F" w:rsidRDefault="00C8156F" w:rsidP="00C8156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Факультет___</w:t>
      </w:r>
      <w:proofErr w:type="spellEnd"/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__</w:t>
      </w:r>
      <w:r w:rsidRPr="00B61DC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Медичний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______________________________</w:t>
      </w:r>
      <w:r w:rsidR="00607221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___________________</w:t>
      </w:r>
    </w:p>
    <w:p w:rsidR="00C8156F" w:rsidRPr="00B6791F" w:rsidRDefault="00C8156F" w:rsidP="00C8156F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Освітньо-професійна (наукова) програма ____________________</w:t>
      </w:r>
      <w:r w:rsidRPr="00C8156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Лікувальна справа</w:t>
      </w:r>
      <w:r w:rsidR="00607221">
        <w:rPr>
          <w:rFonts w:ascii="Times New Roman" w:hAnsi="Times New Roman" w:cs="Times New Roman"/>
          <w:b/>
          <w:i/>
          <w:sz w:val="24"/>
          <w:szCs w:val="24"/>
          <w:lang w:val="uk-UA"/>
        </w:rPr>
        <w:t>_</w:t>
      </w:r>
    </w:p>
    <w:p w:rsidR="00C8156F" w:rsidRPr="00B6791F" w:rsidRDefault="00C8156F" w:rsidP="00C8156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Рівень вищої освіти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61DC5">
        <w:rPr>
          <w:rFonts w:ascii="Times New Roman" w:hAnsi="Times New Roman" w:cs="Times New Roman"/>
          <w:b/>
          <w:i/>
          <w:sz w:val="24"/>
          <w:szCs w:val="24"/>
          <w:lang w:val="uk-UA"/>
        </w:rPr>
        <w:t>(бакалаврський/магістерський)___________</w:t>
      </w:r>
      <w:r w:rsidRPr="00C8156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Спеціаліст</w:t>
      </w:r>
      <w:r w:rsidRPr="00B61DC5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 w:rsidR="00607221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</w:p>
    <w:p w:rsidR="00C8156F" w:rsidRDefault="00C8156F" w:rsidP="00C8156F">
      <w:pPr>
        <w:tabs>
          <w:tab w:val="left" w:pos="3110"/>
        </w:tabs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Курс__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6</w:t>
      </w:r>
      <w:r w:rsidRPr="00B6791F">
        <w:rPr>
          <w:rFonts w:ascii="Times New Roman" w:hAnsi="Times New Roman" w:cs="Times New Roman"/>
          <w:b/>
          <w:i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170"/>
        <w:gridCol w:w="2519"/>
        <w:gridCol w:w="1853"/>
        <w:gridCol w:w="1853"/>
        <w:gridCol w:w="3245"/>
        <w:gridCol w:w="1917"/>
      </w:tblGrid>
      <w:tr w:rsidR="00C8156F" w:rsidRPr="00582BDE" w:rsidTr="00C8156F">
        <w:tc>
          <w:tcPr>
            <w:tcW w:w="572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2170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2519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ПІБ лектора</w:t>
            </w:r>
          </w:p>
        </w:tc>
        <w:tc>
          <w:tcPr>
            <w:tcW w:w="1853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Платформа для дистанційного навчання</w:t>
            </w:r>
          </w:p>
        </w:tc>
        <w:tc>
          <w:tcPr>
            <w:tcW w:w="1853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Готовність до змішаного навчання             (так/ні)</w:t>
            </w:r>
          </w:p>
        </w:tc>
        <w:tc>
          <w:tcPr>
            <w:tcW w:w="3245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Співвідношення дистанційного/аудиторного навчання студентів </w:t>
            </w:r>
          </w:p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(в год.)</w:t>
            </w:r>
          </w:p>
        </w:tc>
        <w:tc>
          <w:tcPr>
            <w:tcW w:w="1917" w:type="dxa"/>
          </w:tcPr>
          <w:p w:rsidR="00C8156F" w:rsidRPr="00420C7B" w:rsidRDefault="00C8156F" w:rsidP="00E77F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Наявність на сайті факультету НМК дисципліни (так/ні)</w:t>
            </w:r>
          </w:p>
        </w:tc>
      </w:tr>
      <w:tr w:rsidR="00C8156F" w:rsidRPr="00B34602" w:rsidTr="00C8156F">
        <w:tc>
          <w:tcPr>
            <w:tcW w:w="572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70" w:type="dxa"/>
          </w:tcPr>
          <w:p w:rsidR="00C8156F" w:rsidRPr="00184B51" w:rsidRDefault="00C8156F" w:rsidP="00C815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практика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сімейна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медицина)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укр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C8156F" w:rsidRPr="00184B51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 курс</w:t>
            </w:r>
          </w:p>
        </w:tc>
        <w:tc>
          <w:tcPr>
            <w:tcW w:w="2519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853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42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917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156F" w:rsidRPr="00420C7B" w:rsidTr="00C8156F">
        <w:tc>
          <w:tcPr>
            <w:tcW w:w="572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70" w:type="dxa"/>
          </w:tcPr>
          <w:p w:rsidR="00C8156F" w:rsidRPr="00184B51" w:rsidRDefault="00C8156F" w:rsidP="00C815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Загальна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практика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сімейна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медицина) (</w:t>
            </w:r>
            <w:proofErr w:type="spell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анг</w:t>
            </w:r>
            <w:proofErr w:type="gramStart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ова</w:t>
            </w:r>
            <w:proofErr w:type="spellEnd"/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C8156F" w:rsidRPr="00184B51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B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6 курс</w:t>
            </w:r>
          </w:p>
        </w:tc>
        <w:tc>
          <w:tcPr>
            <w:tcW w:w="2519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СДО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MOODLE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ХНУ </w:t>
            </w:r>
            <w:proofErr w:type="spellStart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имені</w:t>
            </w:r>
            <w:proofErr w:type="spellEnd"/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 w:eastAsia="ru-RU"/>
              </w:rPr>
              <w:t> </w:t>
            </w:r>
            <w:r w:rsidRPr="00420C7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uk-UA" w:eastAsia="ru-RU"/>
              </w:rPr>
              <w:t>Каразіна</w:t>
            </w:r>
          </w:p>
        </w:tc>
        <w:tc>
          <w:tcPr>
            <w:tcW w:w="1853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245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заняття – 42 годин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аудиторно</w:t>
            </w:r>
            <w:proofErr w:type="spellEnd"/>
          </w:p>
        </w:tc>
        <w:tc>
          <w:tcPr>
            <w:tcW w:w="1917" w:type="dxa"/>
          </w:tcPr>
          <w:p w:rsidR="00C8156F" w:rsidRPr="00420C7B" w:rsidRDefault="00C8156F" w:rsidP="00C81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</w:tbl>
    <w:p w:rsidR="00C8156F" w:rsidRDefault="00C8156F" w:rsidP="00C81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156F" w:rsidRPr="007D5632" w:rsidRDefault="00C8156F" w:rsidP="00C81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632">
        <w:rPr>
          <w:rFonts w:ascii="Times New Roman" w:hAnsi="Times New Roman" w:cs="Times New Roman"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проф.</w:t>
      </w:r>
      <w:r w:rsidR="00582BDE" w:rsidRPr="0058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582BDE" w:rsidRPr="0058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C8156F" w:rsidRDefault="00C8156F" w:rsidP="00C815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B6913" w:rsidRPr="00C8156F" w:rsidRDefault="00C8156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D5632">
        <w:rPr>
          <w:rFonts w:ascii="Times New Roman" w:hAnsi="Times New Roman" w:cs="Times New Roman"/>
          <w:sz w:val="28"/>
          <w:szCs w:val="28"/>
          <w:lang w:val="uk-UA"/>
        </w:rPr>
        <w:t>Гарант освітньої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проф.</w:t>
      </w:r>
      <w:r w:rsidR="00582BDE" w:rsidRPr="0058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Чернуський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582BDE" w:rsidRPr="00582B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</w:p>
    <w:sectPr w:rsidR="001B6913" w:rsidRPr="00C8156F" w:rsidSect="00D96C93">
      <w:pgSz w:w="15840" w:h="12240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F"/>
    <w:rsid w:val="001B6913"/>
    <w:rsid w:val="00582BDE"/>
    <w:rsid w:val="00607221"/>
    <w:rsid w:val="00C8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2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6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56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</cp:lastModifiedBy>
  <cp:revision>3</cp:revision>
  <cp:lastPrinted>2020-08-19T09:55:00Z</cp:lastPrinted>
  <dcterms:created xsi:type="dcterms:W3CDTF">2020-08-19T09:42:00Z</dcterms:created>
  <dcterms:modified xsi:type="dcterms:W3CDTF">2020-08-21T09:38:00Z</dcterms:modified>
</cp:coreProperties>
</file>